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6" w14:textId="77777777" w:rsidR="00B5705D" w:rsidRDefault="005D1816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Huntington Elementary School</w:t>
      </w:r>
    </w:p>
    <w:p w14:paraId="00000017" w14:textId="77777777" w:rsidR="00B5705D" w:rsidRDefault="005D1816">
      <w:pPr>
        <w:jc w:val="center"/>
        <w:rPr>
          <w:sz w:val="44"/>
          <w:szCs w:val="44"/>
        </w:rPr>
      </w:pPr>
      <w:r>
        <w:rPr>
          <w:sz w:val="44"/>
          <w:szCs w:val="44"/>
        </w:rPr>
        <w:t>Minutes</w:t>
      </w:r>
    </w:p>
    <w:p w14:paraId="00000018" w14:textId="77777777" w:rsidR="00B5705D" w:rsidRDefault="005D1816">
      <w:pPr>
        <w:jc w:val="center"/>
        <w:rPr>
          <w:sz w:val="44"/>
          <w:szCs w:val="44"/>
        </w:rPr>
      </w:pPr>
      <w:r>
        <w:rPr>
          <w:sz w:val="44"/>
          <w:szCs w:val="44"/>
        </w:rPr>
        <w:t>School Community Council Meeting</w:t>
      </w:r>
    </w:p>
    <w:p w14:paraId="00000019" w14:textId="77777777" w:rsidR="00B5705D" w:rsidRDefault="005D1816">
      <w:pPr>
        <w:jc w:val="center"/>
        <w:rPr>
          <w:sz w:val="44"/>
          <w:szCs w:val="44"/>
        </w:rPr>
      </w:pPr>
      <w:r>
        <w:rPr>
          <w:sz w:val="44"/>
          <w:szCs w:val="44"/>
        </w:rPr>
        <w:t>February 8, 2023</w:t>
      </w:r>
    </w:p>
    <w:p w14:paraId="0000001A" w14:textId="77777777" w:rsidR="00B5705D" w:rsidRDefault="005D1816">
      <w:pPr>
        <w:jc w:val="center"/>
        <w:rPr>
          <w:sz w:val="44"/>
          <w:szCs w:val="44"/>
        </w:rPr>
      </w:pPr>
      <w:r>
        <w:rPr>
          <w:sz w:val="44"/>
          <w:szCs w:val="44"/>
        </w:rPr>
        <w:t>3:30</w:t>
      </w:r>
    </w:p>
    <w:p w14:paraId="0000001B" w14:textId="77777777" w:rsidR="00B5705D" w:rsidRDefault="00B5705D">
      <w:pPr>
        <w:jc w:val="center"/>
        <w:rPr>
          <w:sz w:val="44"/>
          <w:szCs w:val="44"/>
        </w:rPr>
      </w:pPr>
    </w:p>
    <w:p w14:paraId="0000001C" w14:textId="77777777" w:rsidR="00B5705D" w:rsidRDefault="005D1816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Next year Land Trust Plan</w:t>
      </w:r>
    </w:p>
    <w:p w14:paraId="0000001D" w14:textId="77777777" w:rsidR="00B5705D" w:rsidRDefault="005D1816">
      <w:pPr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Looked over the plan</w:t>
      </w:r>
    </w:p>
    <w:p w14:paraId="0000001E" w14:textId="77777777" w:rsidR="00B5705D" w:rsidRDefault="005D1816">
      <w:pPr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 xml:space="preserve"> Discussed hiring a new </w:t>
      </w:r>
      <w:proofErr w:type="spellStart"/>
      <w:r>
        <w:rPr>
          <w:sz w:val="44"/>
          <w:szCs w:val="44"/>
        </w:rPr>
        <w:t>p.e.</w:t>
      </w:r>
      <w:proofErr w:type="spellEnd"/>
      <w:r>
        <w:rPr>
          <w:sz w:val="44"/>
          <w:szCs w:val="44"/>
        </w:rPr>
        <w:t xml:space="preserve">  Specialist for next year. </w:t>
      </w:r>
    </w:p>
    <w:p w14:paraId="0000001F" w14:textId="77777777" w:rsidR="00B5705D" w:rsidRDefault="00B5705D">
      <w:pPr>
        <w:ind w:left="1440"/>
        <w:rPr>
          <w:sz w:val="44"/>
          <w:szCs w:val="44"/>
        </w:rPr>
      </w:pPr>
    </w:p>
    <w:p w14:paraId="00000020" w14:textId="77777777" w:rsidR="00B5705D" w:rsidRDefault="005D1816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We had too much carryover from last year.</w:t>
      </w:r>
    </w:p>
    <w:p w14:paraId="00000021" w14:textId="77777777" w:rsidR="00B5705D" w:rsidRDefault="005D1816">
      <w:pPr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Discussed that the carryover was more than we anticipated.  </w:t>
      </w:r>
    </w:p>
    <w:p w14:paraId="00000022" w14:textId="77777777" w:rsidR="00B5705D" w:rsidRDefault="005D1816">
      <w:pPr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>We are allowed to carry over 5 percent.</w:t>
      </w:r>
    </w:p>
    <w:p w14:paraId="00000023" w14:textId="77777777" w:rsidR="00B5705D" w:rsidRDefault="005D1816">
      <w:pPr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>The paraprofessionals' pay was less than we thought.</w:t>
      </w:r>
    </w:p>
    <w:p w14:paraId="00000024" w14:textId="77777777" w:rsidR="00B5705D" w:rsidRDefault="00B5705D">
      <w:pPr>
        <w:ind w:left="1440"/>
        <w:rPr>
          <w:sz w:val="44"/>
          <w:szCs w:val="44"/>
        </w:rPr>
      </w:pPr>
    </w:p>
    <w:p w14:paraId="00000025" w14:textId="77777777" w:rsidR="00B5705D" w:rsidRDefault="005D1816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Purchased Chromebooks. </w:t>
      </w:r>
    </w:p>
    <w:p w14:paraId="00000026" w14:textId="77777777" w:rsidR="00B5705D" w:rsidRDefault="005D1816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With the carry-over we purchased 68 Chromebooks.  </w:t>
      </w:r>
    </w:p>
    <w:p w14:paraId="00000027" w14:textId="77777777" w:rsidR="00B5705D" w:rsidRDefault="005D1816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Each teacher received 5 Ch</w:t>
      </w:r>
      <w:r>
        <w:rPr>
          <w:sz w:val="44"/>
          <w:szCs w:val="44"/>
        </w:rPr>
        <w:t xml:space="preserve">romebooks for their rooms. </w:t>
      </w:r>
    </w:p>
    <w:p w14:paraId="00000028" w14:textId="77777777" w:rsidR="00B5705D" w:rsidRDefault="005D1816">
      <w:pPr>
        <w:rPr>
          <w:sz w:val="44"/>
          <w:szCs w:val="44"/>
        </w:rPr>
      </w:pPr>
      <w:r>
        <w:rPr>
          <w:sz w:val="44"/>
          <w:szCs w:val="44"/>
        </w:rPr>
        <w:tab/>
      </w:r>
    </w:p>
    <w:p w14:paraId="00000029" w14:textId="77777777" w:rsidR="00B5705D" w:rsidRDefault="005D1816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Parent night.</w:t>
      </w:r>
    </w:p>
    <w:p w14:paraId="0000002A" w14:textId="77777777" w:rsidR="00B5705D" w:rsidRDefault="005D1816">
      <w:pPr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Parent night will be on April 12 from 5-6.</w:t>
      </w:r>
    </w:p>
    <w:p w14:paraId="0000002B" w14:textId="77777777" w:rsidR="00B5705D" w:rsidRDefault="00B5705D">
      <w:pPr>
        <w:ind w:left="1440"/>
        <w:rPr>
          <w:sz w:val="32"/>
          <w:szCs w:val="32"/>
        </w:rPr>
      </w:pPr>
    </w:p>
    <w:p w14:paraId="0000002C" w14:textId="77777777" w:rsidR="00B5705D" w:rsidRDefault="005D1816">
      <w:pPr>
        <w:numPr>
          <w:ilvl w:val="0"/>
          <w:numId w:val="5"/>
        </w:numPr>
        <w:rPr>
          <w:sz w:val="50"/>
          <w:szCs w:val="50"/>
        </w:rPr>
      </w:pPr>
      <w:r>
        <w:rPr>
          <w:rFonts w:ascii="Montserrat" w:eastAsia="Montserrat" w:hAnsi="Montserrat" w:cs="Montserrat"/>
          <w:sz w:val="30"/>
          <w:szCs w:val="30"/>
        </w:rPr>
        <w:t>Give N’ Grow Sports, Inc. DBA Give N' Grow Basketball (GNG) is a 501(c)(3) nonprofit organization that elevates the mental, emotional, and physical health of K-5th grad</w:t>
      </w:r>
      <w:r>
        <w:rPr>
          <w:rFonts w:ascii="Montserrat" w:eastAsia="Montserrat" w:hAnsi="Montserrat" w:cs="Montserrat"/>
          <w:sz w:val="30"/>
          <w:szCs w:val="30"/>
        </w:rPr>
        <w:t>ers by combining the fundamentals of mental health with the fundamentals of basketball.</w:t>
      </w:r>
    </w:p>
    <w:p w14:paraId="0000002D" w14:textId="77777777" w:rsidR="00B5705D" w:rsidRDefault="00B5705D">
      <w:pPr>
        <w:rPr>
          <w:sz w:val="44"/>
          <w:szCs w:val="44"/>
        </w:rPr>
      </w:pPr>
    </w:p>
    <w:p w14:paraId="0000002E" w14:textId="77777777" w:rsidR="00B5705D" w:rsidRDefault="005D1816">
      <w:pPr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Any other concerns or discussion items?</w:t>
      </w:r>
    </w:p>
    <w:p w14:paraId="0000002F" w14:textId="77777777" w:rsidR="00B5705D" w:rsidRDefault="00B5705D">
      <w:pPr>
        <w:rPr>
          <w:sz w:val="44"/>
          <w:szCs w:val="44"/>
        </w:rPr>
      </w:pPr>
    </w:p>
    <w:p w14:paraId="00000030" w14:textId="77777777" w:rsidR="00B5705D" w:rsidRDefault="005D1816">
      <w:pPr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No other concerns.</w:t>
      </w:r>
    </w:p>
    <w:sectPr w:rsidR="00B5705D">
      <w:pgSz w:w="12240" w:h="15840"/>
      <w:pgMar w:top="1440" w:right="1440" w:bottom="144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B60"/>
    <w:multiLevelType w:val="multilevel"/>
    <w:tmpl w:val="3DFE8A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E013832"/>
    <w:multiLevelType w:val="multilevel"/>
    <w:tmpl w:val="3342E78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7301AEB"/>
    <w:multiLevelType w:val="multilevel"/>
    <w:tmpl w:val="B1C8FB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96C16FD"/>
    <w:multiLevelType w:val="multilevel"/>
    <w:tmpl w:val="33E893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B53734"/>
    <w:multiLevelType w:val="multilevel"/>
    <w:tmpl w:val="0F1AB0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2EC32F3"/>
    <w:multiLevelType w:val="multilevel"/>
    <w:tmpl w:val="C116EF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4E25D8A"/>
    <w:multiLevelType w:val="multilevel"/>
    <w:tmpl w:val="A87AD7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5D"/>
    <w:rsid w:val="005D1816"/>
    <w:rsid w:val="00B5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4EBD5-F2FF-48A9-8AB5-2D91B1FD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Dawnette Gordon</dc:creator>
  <cp:lastModifiedBy>Dawnette Gordon</cp:lastModifiedBy>
  <cp:revision>2</cp:revision>
  <dcterms:created xsi:type="dcterms:W3CDTF">2023-02-13T21:38:00Z</dcterms:created>
  <dcterms:modified xsi:type="dcterms:W3CDTF">2023-02-13T21:38:00Z</dcterms:modified>
</cp:coreProperties>
</file>