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4A2" w:rsidRDefault="00633DE6">
      <w:pPr>
        <w:pStyle w:val="BodyText"/>
        <w:spacing w:before="117"/>
        <w:ind w:left="106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48844</wp:posOffset>
                </wp:positionH>
                <wp:positionV relativeFrom="page">
                  <wp:posOffset>8251795</wp:posOffset>
                </wp:positionV>
                <wp:extent cx="772414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24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24140">
                              <a:moveTo>
                                <a:pt x="0" y="0"/>
                              </a:moveTo>
                              <a:lnTo>
                                <a:pt x="7723539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8F031" id="Graphic 2" o:spid="_x0000_s1026" style="position:absolute;margin-left:3.85pt;margin-top:649.75pt;width:608.2pt;height: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724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" path="m,l7723539,e" filled="f" strokeweight=".25431mm">
                <v:path arrowok="t"/>
                <w10:wrap anchorx="page" anchory="page"/>
              </v:shape>
            </w:pict>
          </mc:Fallback>
        </mc:AlternateContent>
      </w:r>
      <w:r>
        <w:rPr>
          <w:color w:val="2D2D2D"/>
          <w:spacing w:val="-2"/>
        </w:rPr>
        <w:t>Agenda:</w:t>
      </w:r>
    </w:p>
    <w:p w:rsidR="000A14A2" w:rsidRDefault="000A14A2">
      <w:pPr>
        <w:pStyle w:val="BodyText"/>
        <w:spacing w:before="1"/>
        <w:rPr>
          <w:sz w:val="39"/>
        </w:rPr>
      </w:pPr>
    </w:p>
    <w:p w:rsidR="000A14A2" w:rsidRDefault="00633DE6">
      <w:pPr>
        <w:pStyle w:val="BodyText"/>
        <w:ind w:left="840"/>
      </w:pPr>
      <w:r>
        <w:rPr>
          <w:color w:val="2D2D2D"/>
          <w:spacing w:val="-2"/>
        </w:rPr>
        <w:t>Introductions</w:t>
      </w:r>
    </w:p>
    <w:p w:rsidR="000A14A2" w:rsidRDefault="000A14A2">
      <w:pPr>
        <w:pStyle w:val="BodyText"/>
        <w:rPr>
          <w:sz w:val="39"/>
        </w:rPr>
      </w:pPr>
    </w:p>
    <w:p w:rsidR="000A14A2" w:rsidRDefault="00633DE6">
      <w:pPr>
        <w:pStyle w:val="BodyText"/>
        <w:spacing w:before="1" w:line="496" w:lineRule="auto"/>
        <w:ind w:left="845" w:right="903"/>
      </w:pPr>
      <w:r>
        <w:rPr>
          <w:color w:val="2D2D2D"/>
          <w:spacing w:val="-2"/>
          <w:w w:val="105"/>
        </w:rPr>
        <w:t>Explain</w:t>
      </w:r>
      <w:r>
        <w:rPr>
          <w:color w:val="2D2D2D"/>
          <w:spacing w:val="-25"/>
          <w:w w:val="105"/>
        </w:rPr>
        <w:t xml:space="preserve"> </w:t>
      </w:r>
      <w:r>
        <w:rPr>
          <w:color w:val="2D2D2D"/>
          <w:spacing w:val="-2"/>
          <w:w w:val="105"/>
        </w:rPr>
        <w:t>about</w:t>
      </w:r>
      <w:r>
        <w:rPr>
          <w:color w:val="2D2D2D"/>
          <w:spacing w:val="-25"/>
          <w:w w:val="105"/>
        </w:rPr>
        <w:t xml:space="preserve"> </w:t>
      </w:r>
      <w:r>
        <w:rPr>
          <w:color w:val="2D2D2D"/>
          <w:spacing w:val="-2"/>
          <w:w w:val="105"/>
        </w:rPr>
        <w:t>community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spacing w:val="-2"/>
          <w:w w:val="105"/>
        </w:rPr>
        <w:t xml:space="preserve">council </w:t>
      </w:r>
      <w:proofErr w:type="spellStart"/>
      <w:r>
        <w:rPr>
          <w:color w:val="2D2D2D"/>
          <w:spacing w:val="-2"/>
          <w:w w:val="105"/>
        </w:rPr>
        <w:t>ReviewTSSA</w:t>
      </w:r>
      <w:proofErr w:type="spellEnd"/>
    </w:p>
    <w:p w:rsidR="000A14A2" w:rsidRDefault="00633DE6">
      <w:pPr>
        <w:pStyle w:val="BodyText"/>
        <w:spacing w:before="2" w:line="496" w:lineRule="auto"/>
        <w:ind w:left="849" w:right="3840" w:hanging="4"/>
      </w:pPr>
      <w:r>
        <w:rPr>
          <w:color w:val="2D2D2D"/>
        </w:rPr>
        <w:t>Review Land Trust Plans Vote for chair and vice chair</w:t>
      </w:r>
    </w:p>
    <w:p w:rsidR="000A14A2" w:rsidRDefault="00633DE6">
      <w:pPr>
        <w:pStyle w:val="BodyText"/>
        <w:spacing w:line="499" w:lineRule="auto"/>
        <w:ind w:left="852" w:right="476" w:hanging="3"/>
      </w:pPr>
      <w:r>
        <w:rPr>
          <w:color w:val="2D2D2D"/>
        </w:rPr>
        <w:t>Review Title 1 Compact and parent engagement Sign forms</w:t>
      </w:r>
    </w:p>
    <w:p w:rsidR="00CF2664" w:rsidRDefault="00633DE6" w:rsidP="00CF2664">
      <w:pPr>
        <w:pStyle w:val="BodyText"/>
        <w:spacing w:line="419" w:lineRule="exact"/>
        <w:ind w:left="856"/>
        <w:sectPr w:rsidR="00CF2664">
          <w:headerReference w:type="default" r:id="rId7"/>
          <w:type w:val="continuous"/>
          <w:pgSz w:w="12240" w:h="15840"/>
          <w:pgMar w:top="2360" w:right="1320" w:bottom="280" w:left="1380" w:header="1555" w:footer="0" w:gutter="0"/>
          <w:pgNumType w:start="1"/>
          <w:cols w:space="720"/>
        </w:sectPr>
      </w:pPr>
      <w:r>
        <w:rPr>
          <w:color w:val="2D2D2D"/>
        </w:rPr>
        <w:t>Answer</w:t>
      </w:r>
      <w:r>
        <w:rPr>
          <w:color w:val="2D2D2D"/>
          <w:spacing w:val="46"/>
        </w:rPr>
        <w:t xml:space="preserve"> </w:t>
      </w:r>
      <w:r>
        <w:rPr>
          <w:color w:val="2D2D2D"/>
          <w:spacing w:val="-2"/>
        </w:rPr>
        <w:t>question</w:t>
      </w:r>
      <w:r w:rsidR="00CF2664">
        <w:rPr>
          <w:color w:val="2D2D2D"/>
          <w:spacing w:val="-2"/>
        </w:rPr>
        <w:t>s</w:t>
      </w:r>
    </w:p>
    <w:p w:rsidR="00CF2664" w:rsidRDefault="00CF2664" w:rsidP="00CF2664">
      <w:pPr>
        <w:pStyle w:val="BodyText"/>
        <w:spacing w:before="88"/>
      </w:pPr>
    </w:p>
    <w:p w:rsidR="00CF2664" w:rsidRPr="00CF2664" w:rsidRDefault="00CF2664" w:rsidP="00CF2664"/>
    <w:p w:rsidR="00CF2664" w:rsidRPr="00CF2664" w:rsidRDefault="00CF2664" w:rsidP="00CF2664"/>
    <w:p w:rsidR="00CF2664" w:rsidRPr="00CF2664" w:rsidRDefault="00CF2664" w:rsidP="00CF2664"/>
    <w:p w:rsidR="00CF2664" w:rsidRPr="00CF2664" w:rsidRDefault="00CF2664" w:rsidP="00CF2664"/>
    <w:p w:rsidR="00CF2664" w:rsidRPr="00CF2664" w:rsidRDefault="00CF2664" w:rsidP="00CF2664"/>
    <w:p w:rsidR="00CF2664" w:rsidRPr="00CF2664" w:rsidRDefault="00CF2664" w:rsidP="00CF2664"/>
    <w:p w:rsidR="00CF2664" w:rsidRPr="00CF2664" w:rsidRDefault="00CF2664" w:rsidP="00CF2664"/>
    <w:p w:rsidR="00CF2664" w:rsidRPr="00CF2664" w:rsidRDefault="00CF2664" w:rsidP="00CF2664"/>
    <w:p w:rsidR="00CF2664" w:rsidRPr="00CF2664" w:rsidRDefault="00CF2664" w:rsidP="00CF2664"/>
    <w:p w:rsidR="00CF2664" w:rsidRPr="00CF2664" w:rsidRDefault="00CF2664" w:rsidP="00CF2664"/>
    <w:p w:rsidR="00CF2664" w:rsidRPr="00CF2664" w:rsidRDefault="00CF2664" w:rsidP="00CF2664"/>
    <w:p w:rsidR="00CF2664" w:rsidRPr="00CF2664" w:rsidRDefault="00CF2664" w:rsidP="00CF2664"/>
    <w:p w:rsidR="00CF2664" w:rsidRPr="00CF2664" w:rsidRDefault="00CF2664" w:rsidP="00CF2664"/>
    <w:p w:rsidR="00CF2664" w:rsidRPr="00CF2664" w:rsidRDefault="00CF2664" w:rsidP="00CF2664"/>
    <w:p w:rsidR="00CF2664" w:rsidRPr="00CF2664" w:rsidRDefault="00CF2664" w:rsidP="00CF2664"/>
    <w:p w:rsidR="00CF2664" w:rsidRPr="00CF2664" w:rsidRDefault="00CF2664" w:rsidP="00CF2664"/>
    <w:p w:rsidR="00CF2664" w:rsidRPr="00CF2664" w:rsidRDefault="00CF2664" w:rsidP="00CF2664"/>
    <w:p w:rsidR="00CF2664" w:rsidRPr="00CF2664" w:rsidRDefault="00CF2664" w:rsidP="00CF2664"/>
    <w:p w:rsidR="00CF2664" w:rsidRPr="00CF2664" w:rsidRDefault="00CF2664" w:rsidP="00CF2664"/>
    <w:p w:rsidR="00CF2664" w:rsidRPr="00CF2664" w:rsidRDefault="00CF2664" w:rsidP="00CF2664"/>
    <w:p w:rsidR="00CF2664" w:rsidRPr="00CF2664" w:rsidRDefault="00CF2664" w:rsidP="00CF2664"/>
    <w:p w:rsidR="00CF2664" w:rsidRPr="00CF2664" w:rsidRDefault="00CF2664" w:rsidP="00CF2664"/>
    <w:p w:rsidR="00CF2664" w:rsidRPr="00CF2664" w:rsidRDefault="00CF2664" w:rsidP="00CF2664"/>
    <w:p w:rsidR="00CF2664" w:rsidRPr="00CF2664" w:rsidRDefault="00CF2664" w:rsidP="00CF2664"/>
    <w:p w:rsidR="00CF2664" w:rsidRDefault="00CF2664" w:rsidP="00CF2664"/>
    <w:p w:rsidR="00CF2664" w:rsidRPr="00CF2664" w:rsidRDefault="00CF2664" w:rsidP="00CF2664"/>
    <w:p w:rsidR="00CF2664" w:rsidRDefault="00CF2664" w:rsidP="00CF2664"/>
    <w:p w:rsidR="000A14A2" w:rsidRPr="00CF2664" w:rsidRDefault="00CF2664" w:rsidP="00CF2664">
      <w:pPr>
        <w:tabs>
          <w:tab w:val="left" w:pos="2085"/>
        </w:tabs>
      </w:pPr>
      <w:r>
        <w:tab/>
      </w:r>
      <w:bookmarkStart w:id="0" w:name="_GoBack"/>
      <w:bookmarkEnd w:id="0"/>
    </w:p>
    <w:sectPr w:rsidR="000A14A2" w:rsidRPr="00CF2664" w:rsidSect="00CF2664">
      <w:headerReference w:type="default" r:id="rId8"/>
      <w:pgSz w:w="12240" w:h="15840"/>
      <w:pgMar w:top="2360" w:right="1320" w:bottom="280" w:left="1380" w:header="15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DE6" w:rsidRDefault="00633DE6">
      <w:r>
        <w:separator/>
      </w:r>
    </w:p>
  </w:endnote>
  <w:endnote w:type="continuationSeparator" w:id="0">
    <w:p w:rsidR="00633DE6" w:rsidRDefault="0063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DE6" w:rsidRDefault="00633DE6">
      <w:r>
        <w:separator/>
      </w:r>
    </w:p>
  </w:footnote>
  <w:footnote w:type="continuationSeparator" w:id="0">
    <w:p w:rsidR="00633DE6" w:rsidRDefault="00633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4A2" w:rsidRDefault="00633DE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2444224</wp:posOffset>
              </wp:positionH>
              <wp:positionV relativeFrom="page">
                <wp:posOffset>956332</wp:posOffset>
              </wp:positionV>
              <wp:extent cx="3007995" cy="5619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07995" cy="561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A14A2" w:rsidRDefault="00633DE6">
                          <w:pPr>
                            <w:spacing w:before="10"/>
                            <w:ind w:left="4" w:right="4"/>
                            <w:jc w:val="center"/>
                            <w:rPr>
                              <w:sz w:val="31"/>
                            </w:rPr>
                          </w:pPr>
                          <w:r>
                            <w:rPr>
                              <w:color w:val="2F2F2F"/>
                              <w:sz w:val="31"/>
                            </w:rPr>
                            <w:t>Community</w:t>
                          </w:r>
                          <w:r>
                            <w:rPr>
                              <w:color w:val="2F2F2F"/>
                              <w:spacing w:val="69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color w:val="2F2F2F"/>
                              <w:spacing w:val="-2"/>
                              <w:sz w:val="31"/>
                            </w:rPr>
                            <w:t>Council</w:t>
                          </w:r>
                        </w:p>
                        <w:p w:rsidR="000A14A2" w:rsidRDefault="00633DE6">
                          <w:pPr>
                            <w:pStyle w:val="BodyText"/>
                            <w:spacing w:before="73"/>
                            <w:ind w:left="4" w:right="4"/>
                            <w:jc w:val="center"/>
                          </w:pPr>
                          <w:r>
                            <w:rPr>
                              <w:color w:val="2F2F2F"/>
                              <w:w w:val="105"/>
                            </w:rPr>
                            <w:t>2023-2024</w:t>
                          </w:r>
                          <w:r>
                            <w:rPr>
                              <w:color w:val="2F2F2F"/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F2F2F"/>
                              <w:w w:val="105"/>
                            </w:rPr>
                            <w:t>October</w:t>
                          </w:r>
                          <w:r>
                            <w:rPr>
                              <w:color w:val="2F2F2F"/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F2F2F"/>
                              <w:w w:val="105"/>
                            </w:rPr>
                            <w:t>4,</w:t>
                          </w:r>
                          <w:r>
                            <w:rPr>
                              <w:color w:val="2F2F2F"/>
                              <w:spacing w:val="-2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F2F2F"/>
                              <w:spacing w:val="-4"/>
                              <w:w w:val="105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92.45pt;margin-top:75.3pt;width:236.85pt;height:44.2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" filled="f" stroked="f">
              <v:textbox inset="0,0,0,0">
                <w:txbxContent>
                  <w:p w:rsidR="000A14A2" w:rsidRDefault="00633DE6">
                    <w:pPr>
                      <w:spacing w:before="10"/>
                      <w:ind w:left="4" w:right="4"/>
                      <w:jc w:val="center"/>
                      <w:rPr>
                        <w:sz w:val="31"/>
                      </w:rPr>
                    </w:pPr>
                    <w:r>
                      <w:rPr>
                        <w:color w:val="2F2F2F"/>
                        <w:sz w:val="31"/>
                      </w:rPr>
                      <w:t>Community</w:t>
                    </w:r>
                    <w:r>
                      <w:rPr>
                        <w:color w:val="2F2F2F"/>
                        <w:spacing w:val="69"/>
                        <w:sz w:val="31"/>
                      </w:rPr>
                      <w:t xml:space="preserve"> </w:t>
                    </w:r>
                    <w:r>
                      <w:rPr>
                        <w:color w:val="2F2F2F"/>
                        <w:spacing w:val="-2"/>
                        <w:sz w:val="31"/>
                      </w:rPr>
                      <w:t>Council</w:t>
                    </w:r>
                  </w:p>
                  <w:p w:rsidR="000A14A2" w:rsidRDefault="00633DE6">
                    <w:pPr>
                      <w:pStyle w:val="BodyText"/>
                      <w:spacing w:before="73"/>
                      <w:ind w:left="4" w:right="4"/>
                      <w:jc w:val="center"/>
                    </w:pPr>
                    <w:r>
                      <w:rPr>
                        <w:color w:val="2F2F2F"/>
                        <w:w w:val="105"/>
                      </w:rPr>
                      <w:t>2023-2024</w:t>
                    </w:r>
                    <w:r>
                      <w:rPr>
                        <w:color w:val="2F2F2F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color w:val="2F2F2F"/>
                        <w:w w:val="105"/>
                      </w:rPr>
                      <w:t>October</w:t>
                    </w:r>
                    <w:r>
                      <w:rPr>
                        <w:color w:val="2F2F2F"/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color w:val="2F2F2F"/>
                        <w:w w:val="105"/>
                      </w:rPr>
                      <w:t>4,</w:t>
                    </w:r>
                    <w:r>
                      <w:rPr>
                        <w:color w:val="2F2F2F"/>
                        <w:spacing w:val="-25"/>
                        <w:w w:val="105"/>
                      </w:rPr>
                      <w:t xml:space="preserve"> </w:t>
                    </w:r>
                    <w:r>
                      <w:rPr>
                        <w:color w:val="2F2F2F"/>
                        <w:spacing w:val="-4"/>
                        <w:w w:val="105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4A2" w:rsidRDefault="000A14A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A3475"/>
    <w:multiLevelType w:val="hybridMultilevel"/>
    <w:tmpl w:val="37D676AA"/>
    <w:lvl w:ilvl="0" w:tplc="FDBEFD4E">
      <w:numFmt w:val="bullet"/>
      <w:lvlText w:val="•"/>
      <w:lvlJc w:val="left"/>
      <w:pPr>
        <w:ind w:left="848" w:hanging="352"/>
      </w:pPr>
      <w:rPr>
        <w:rFonts w:ascii="Arial" w:eastAsia="Arial" w:hAnsi="Arial" w:cs="Arial" w:hint="default"/>
        <w:b w:val="0"/>
        <w:bCs w:val="0"/>
        <w:i w:val="0"/>
        <w:iCs w:val="0"/>
        <w:color w:val="2F2F2F"/>
        <w:spacing w:val="0"/>
        <w:w w:val="102"/>
        <w:sz w:val="37"/>
        <w:szCs w:val="37"/>
        <w:lang w:val="en-US" w:eastAsia="en-US" w:bidi="ar-SA"/>
      </w:rPr>
    </w:lvl>
    <w:lvl w:ilvl="1" w:tplc="545E0A5C">
      <w:numFmt w:val="bullet"/>
      <w:lvlText w:val="•"/>
      <w:lvlJc w:val="left"/>
      <w:pPr>
        <w:ind w:left="1710" w:hanging="352"/>
      </w:pPr>
      <w:rPr>
        <w:rFonts w:hint="default"/>
        <w:lang w:val="en-US" w:eastAsia="en-US" w:bidi="ar-SA"/>
      </w:rPr>
    </w:lvl>
    <w:lvl w:ilvl="2" w:tplc="C78A934E">
      <w:numFmt w:val="bullet"/>
      <w:lvlText w:val="•"/>
      <w:lvlJc w:val="left"/>
      <w:pPr>
        <w:ind w:left="2580" w:hanging="352"/>
      </w:pPr>
      <w:rPr>
        <w:rFonts w:hint="default"/>
        <w:lang w:val="en-US" w:eastAsia="en-US" w:bidi="ar-SA"/>
      </w:rPr>
    </w:lvl>
    <w:lvl w:ilvl="3" w:tplc="8A4E65FE">
      <w:numFmt w:val="bullet"/>
      <w:lvlText w:val="•"/>
      <w:lvlJc w:val="left"/>
      <w:pPr>
        <w:ind w:left="3450" w:hanging="352"/>
      </w:pPr>
      <w:rPr>
        <w:rFonts w:hint="default"/>
        <w:lang w:val="en-US" w:eastAsia="en-US" w:bidi="ar-SA"/>
      </w:rPr>
    </w:lvl>
    <w:lvl w:ilvl="4" w:tplc="4FE206B6">
      <w:numFmt w:val="bullet"/>
      <w:lvlText w:val="•"/>
      <w:lvlJc w:val="left"/>
      <w:pPr>
        <w:ind w:left="4320" w:hanging="352"/>
      </w:pPr>
      <w:rPr>
        <w:rFonts w:hint="default"/>
        <w:lang w:val="en-US" w:eastAsia="en-US" w:bidi="ar-SA"/>
      </w:rPr>
    </w:lvl>
    <w:lvl w:ilvl="5" w:tplc="F790D2AA">
      <w:numFmt w:val="bullet"/>
      <w:lvlText w:val="•"/>
      <w:lvlJc w:val="left"/>
      <w:pPr>
        <w:ind w:left="5190" w:hanging="352"/>
      </w:pPr>
      <w:rPr>
        <w:rFonts w:hint="default"/>
        <w:lang w:val="en-US" w:eastAsia="en-US" w:bidi="ar-SA"/>
      </w:rPr>
    </w:lvl>
    <w:lvl w:ilvl="6" w:tplc="3EA0FD24">
      <w:numFmt w:val="bullet"/>
      <w:lvlText w:val="•"/>
      <w:lvlJc w:val="left"/>
      <w:pPr>
        <w:ind w:left="6060" w:hanging="352"/>
      </w:pPr>
      <w:rPr>
        <w:rFonts w:hint="default"/>
        <w:lang w:val="en-US" w:eastAsia="en-US" w:bidi="ar-SA"/>
      </w:rPr>
    </w:lvl>
    <w:lvl w:ilvl="7" w:tplc="0ECAA572">
      <w:numFmt w:val="bullet"/>
      <w:lvlText w:val="•"/>
      <w:lvlJc w:val="left"/>
      <w:pPr>
        <w:ind w:left="6930" w:hanging="352"/>
      </w:pPr>
      <w:rPr>
        <w:rFonts w:hint="default"/>
        <w:lang w:val="en-US" w:eastAsia="en-US" w:bidi="ar-SA"/>
      </w:rPr>
    </w:lvl>
    <w:lvl w:ilvl="8" w:tplc="A0A41ECC">
      <w:numFmt w:val="bullet"/>
      <w:lvlText w:val="•"/>
      <w:lvlJc w:val="left"/>
      <w:pPr>
        <w:ind w:left="7800" w:hanging="35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14A2"/>
    <w:rsid w:val="000A14A2"/>
    <w:rsid w:val="00633DE6"/>
    <w:rsid w:val="00C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5C99B"/>
  <w15:docId w15:val="{F774EB1B-19B3-4DF5-91BE-A8D11557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7"/>
      <w:szCs w:val="37"/>
    </w:rPr>
  </w:style>
  <w:style w:type="paragraph" w:styleId="ListParagraph">
    <w:name w:val="List Paragraph"/>
    <w:basedOn w:val="Normal"/>
    <w:uiPriority w:val="1"/>
    <w:qFormat/>
    <w:pPr>
      <w:ind w:left="848" w:hanging="35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</Words>
  <Characters>192</Characters>
  <Application>Microsoft Office Word</Application>
  <DocSecurity>0</DocSecurity>
  <Lines>1</Lines>
  <Paragraphs>1</Paragraphs>
  <ScaleCrop>false</ScaleCrop>
  <Company>Emery County School District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Dawnette Gordon</cp:lastModifiedBy>
  <cp:revision>2</cp:revision>
  <dcterms:created xsi:type="dcterms:W3CDTF">2023-10-05T19:23:00Z</dcterms:created>
  <dcterms:modified xsi:type="dcterms:W3CDTF">2023-10-05T19:26:00Z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Canon iR-ADV 6555  PDF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2023-10-05T00:00:00Z</vt:filetime>
  </property>
</Properties>
</file>